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05A" w:rsidRPr="0046370C" w:rsidRDefault="0050730C" w:rsidP="008B105A">
      <w:pPr>
        <w:pStyle w:val="Title"/>
        <w:rPr>
          <w:sz w:val="20"/>
          <w:szCs w:val="20"/>
        </w:rPr>
      </w:pPr>
      <w:bookmarkStart w:id="0" w:name="_GoBack"/>
      <w:bookmarkEnd w:id="0"/>
      <w:r>
        <w:rPr>
          <w:rFonts w:ascii="Myriad Web" w:hAnsi="Myriad Web"/>
          <w:noProof/>
        </w:rPr>
        <w:drawing>
          <wp:inline distT="0" distB="0" distL="0" distR="0">
            <wp:extent cx="781050" cy="457200"/>
            <wp:effectExtent l="19050" t="0" r="0" b="0"/>
            <wp:docPr id="1" name="Picture 1"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tion1"/>
                    <pic:cNvPicPr>
                      <a:picLocks noChangeAspect="1" noChangeArrowheads="1"/>
                    </pic:cNvPicPr>
                  </pic:nvPicPr>
                  <pic:blipFill>
                    <a:blip r:embed="rId6" cstate="print"/>
                    <a:srcRect l="36580" t="38292" r="35155" b="39557"/>
                    <a:stretch>
                      <a:fillRect/>
                    </a:stretch>
                  </pic:blipFill>
                  <pic:spPr bwMode="auto">
                    <a:xfrm>
                      <a:off x="0" y="0"/>
                      <a:ext cx="781050" cy="457200"/>
                    </a:xfrm>
                    <a:prstGeom prst="rect">
                      <a:avLst/>
                    </a:prstGeom>
                    <a:noFill/>
                    <a:ln w="9525">
                      <a:noFill/>
                      <a:miter lim="800000"/>
                      <a:headEnd/>
                      <a:tailEnd/>
                    </a:ln>
                  </pic:spPr>
                </pic:pic>
              </a:graphicData>
            </a:graphic>
          </wp:inline>
        </w:drawing>
      </w:r>
      <w:r w:rsidR="0046370C">
        <w:rPr>
          <w:rFonts w:ascii="Arial" w:hAnsi="Arial" w:cs="Arial"/>
          <w:sz w:val="36"/>
          <w:szCs w:val="36"/>
        </w:rPr>
        <w:t>PENNSYLVANIA ACADEMIC DECATHLON</w:t>
      </w:r>
      <w:r w:rsidR="009918E7">
        <w:rPr>
          <w:rFonts w:ascii="Arial" w:hAnsi="Arial" w:cs="Arial"/>
          <w:sz w:val="36"/>
          <w:szCs w:val="36"/>
        </w:rPr>
        <w:t>®</w:t>
      </w:r>
    </w:p>
    <w:p w:rsidR="00CB40BF" w:rsidRPr="0046370C" w:rsidRDefault="0046370C" w:rsidP="0046370C">
      <w:pPr>
        <w:pStyle w:val="Title"/>
        <w:jc w:val="right"/>
        <w:rPr>
          <w:rFonts w:ascii="Arial" w:hAnsi="Arial" w:cs="Arial"/>
          <w:sz w:val="20"/>
          <w:szCs w:val="20"/>
        </w:rPr>
      </w:pPr>
      <w:r>
        <w:rPr>
          <w:i/>
          <w:sz w:val="20"/>
          <w:szCs w:val="20"/>
        </w:rPr>
        <w:t>**</w:t>
      </w:r>
      <w:proofErr w:type="gramStart"/>
      <w:r w:rsidR="009918E7">
        <w:rPr>
          <w:i/>
          <w:sz w:val="20"/>
          <w:szCs w:val="20"/>
        </w:rPr>
        <w:t xml:space="preserve">August </w:t>
      </w:r>
      <w:r w:rsidR="00157BAB" w:rsidRPr="0046370C">
        <w:rPr>
          <w:i/>
          <w:sz w:val="20"/>
          <w:szCs w:val="20"/>
        </w:rPr>
        <w:t xml:space="preserve"> 201</w:t>
      </w:r>
      <w:r w:rsidR="009918E7">
        <w:rPr>
          <w:i/>
          <w:sz w:val="20"/>
          <w:szCs w:val="20"/>
        </w:rPr>
        <w:t>4</w:t>
      </w:r>
      <w:proofErr w:type="gramEnd"/>
    </w:p>
    <w:p w:rsidR="00497D44" w:rsidRPr="0046370C" w:rsidRDefault="00497D44" w:rsidP="00497D44">
      <w:pPr>
        <w:pStyle w:val="Title"/>
        <w:jc w:val="both"/>
        <w:rPr>
          <w:rFonts w:ascii="Arial" w:hAnsi="Arial" w:cs="Arial"/>
          <w:sz w:val="20"/>
          <w:szCs w:val="20"/>
        </w:rPr>
      </w:pPr>
      <w:r w:rsidRPr="0046370C">
        <w:rPr>
          <w:rFonts w:ascii="Arial" w:hAnsi="Arial" w:cs="Arial"/>
          <w:sz w:val="20"/>
          <w:szCs w:val="20"/>
        </w:rPr>
        <w:t xml:space="preserve">Teams should be aware that failure of any member of the team to adhere to the policies and procedures listed below may result in disqualification of the delinquent student’s participation and/or the entire team from the event, the entire competition, and the awards ceremony.  Furthermore, it should go without saying that cheating, in any form, will not be tolerated.  Any act of cheating will be promptly brought to the </w:t>
      </w:r>
      <w:r w:rsidR="002677B1" w:rsidRPr="0046370C">
        <w:rPr>
          <w:rFonts w:ascii="Arial" w:hAnsi="Arial" w:cs="Arial"/>
          <w:sz w:val="20"/>
          <w:szCs w:val="20"/>
        </w:rPr>
        <w:t>State Director</w:t>
      </w:r>
      <w:r w:rsidRPr="0046370C">
        <w:rPr>
          <w:rFonts w:ascii="Arial" w:hAnsi="Arial" w:cs="Arial"/>
          <w:sz w:val="20"/>
          <w:szCs w:val="20"/>
        </w:rPr>
        <w:t xml:space="preserve"> for review, evaluation, and imposition of possible sanctions.  If someone is proven to have cheated, it is within the </w:t>
      </w:r>
      <w:r w:rsidR="002677B1" w:rsidRPr="0046370C">
        <w:rPr>
          <w:rFonts w:ascii="Arial" w:hAnsi="Arial" w:cs="Arial"/>
          <w:sz w:val="20"/>
          <w:szCs w:val="20"/>
        </w:rPr>
        <w:t xml:space="preserve">State </w:t>
      </w:r>
      <w:r w:rsidRPr="0046370C">
        <w:rPr>
          <w:rFonts w:ascii="Arial" w:hAnsi="Arial" w:cs="Arial"/>
          <w:sz w:val="20"/>
          <w:szCs w:val="20"/>
        </w:rPr>
        <w:t>Director</w:t>
      </w:r>
      <w:r w:rsidR="002677B1" w:rsidRPr="0046370C">
        <w:rPr>
          <w:rFonts w:ascii="Arial" w:hAnsi="Arial" w:cs="Arial"/>
          <w:sz w:val="20"/>
          <w:szCs w:val="20"/>
        </w:rPr>
        <w:t>’</w:t>
      </w:r>
      <w:r w:rsidRPr="0046370C">
        <w:rPr>
          <w:rFonts w:ascii="Arial" w:hAnsi="Arial" w:cs="Arial"/>
          <w:sz w:val="20"/>
          <w:szCs w:val="20"/>
        </w:rPr>
        <w:t xml:space="preserve">s power to disqualify not only the person caught cheating, but the entire team as well. The decision of the </w:t>
      </w:r>
      <w:r w:rsidR="002677B1" w:rsidRPr="0046370C">
        <w:rPr>
          <w:rFonts w:ascii="Arial" w:hAnsi="Arial" w:cs="Arial"/>
          <w:sz w:val="20"/>
          <w:szCs w:val="20"/>
        </w:rPr>
        <w:t>State Director</w:t>
      </w:r>
      <w:r w:rsidRPr="0046370C">
        <w:rPr>
          <w:rFonts w:ascii="Arial" w:hAnsi="Arial" w:cs="Arial"/>
          <w:sz w:val="20"/>
          <w:szCs w:val="20"/>
        </w:rPr>
        <w:t xml:space="preserve"> is final.</w:t>
      </w:r>
    </w:p>
    <w:p w:rsidR="0046370C" w:rsidRPr="0046370C" w:rsidRDefault="0046370C" w:rsidP="0046370C">
      <w:pPr>
        <w:pStyle w:val="Title"/>
        <w:rPr>
          <w:sz w:val="20"/>
          <w:szCs w:val="20"/>
        </w:rPr>
      </w:pPr>
      <w:r w:rsidRPr="0046370C">
        <w:rPr>
          <w:sz w:val="20"/>
          <w:szCs w:val="20"/>
        </w:rPr>
        <w:t>**************************************************</w:t>
      </w:r>
      <w:r w:rsidR="009918E7">
        <w:rPr>
          <w:sz w:val="20"/>
          <w:szCs w:val="20"/>
        </w:rPr>
        <w:t>****</w:t>
      </w:r>
      <w:r w:rsidRPr="0046370C">
        <w:rPr>
          <w:sz w:val="20"/>
          <w:szCs w:val="20"/>
        </w:rPr>
        <w:t>***************************************************</w:t>
      </w:r>
    </w:p>
    <w:p w:rsidR="0046370C" w:rsidRPr="0046370C" w:rsidRDefault="0046370C" w:rsidP="0046370C">
      <w:pPr>
        <w:pStyle w:val="Title"/>
        <w:rPr>
          <w:rFonts w:ascii="Arial" w:hAnsi="Arial" w:cs="Arial"/>
          <w:szCs w:val="28"/>
        </w:rPr>
      </w:pPr>
      <w:r w:rsidRPr="0046370C">
        <w:rPr>
          <w:szCs w:val="28"/>
        </w:rPr>
        <w:t>• Code of Student Conduct •</w:t>
      </w:r>
    </w:p>
    <w:p w:rsidR="00D37E1E" w:rsidRDefault="00D37E1E" w:rsidP="001141F0">
      <w:pPr>
        <w:ind w:right="324"/>
        <w:jc w:val="both"/>
        <w:rPr>
          <w:rFonts w:ascii="Arial" w:hAnsi="Arial" w:cs="Arial"/>
          <w:b/>
        </w:rPr>
      </w:pPr>
    </w:p>
    <w:p w:rsidR="00CB40BF" w:rsidRPr="0046370C" w:rsidRDefault="00CB40BF" w:rsidP="001141F0">
      <w:pPr>
        <w:ind w:right="324"/>
        <w:jc w:val="both"/>
        <w:rPr>
          <w:rFonts w:ascii="Arial" w:hAnsi="Arial" w:cs="Arial"/>
        </w:rPr>
      </w:pPr>
      <w:r w:rsidRPr="0046370C">
        <w:rPr>
          <w:rFonts w:ascii="Arial" w:hAnsi="Arial" w:cs="Arial"/>
          <w:b/>
        </w:rPr>
        <w:t xml:space="preserve">The </w:t>
      </w:r>
      <w:r w:rsidR="00F27124" w:rsidRPr="0046370C">
        <w:rPr>
          <w:rFonts w:ascii="Arial" w:hAnsi="Arial" w:cs="Arial"/>
          <w:b/>
        </w:rPr>
        <w:t>Pennsylvania Academic Decathlon</w:t>
      </w:r>
      <w:r w:rsidRPr="0046370C">
        <w:rPr>
          <w:rFonts w:ascii="Arial" w:hAnsi="Arial" w:cs="Arial"/>
          <w:b/>
        </w:rPr>
        <w:t xml:space="preserve"> expects all team members to conduct themselves </w:t>
      </w:r>
      <w:r w:rsidR="008371B5" w:rsidRPr="0046370C">
        <w:rPr>
          <w:rFonts w:ascii="Arial" w:hAnsi="Arial" w:cs="Arial"/>
          <w:b/>
        </w:rPr>
        <w:t xml:space="preserve">with </w:t>
      </w:r>
      <w:r w:rsidR="002677B1" w:rsidRPr="0046370C">
        <w:rPr>
          <w:rFonts w:ascii="Arial" w:hAnsi="Arial" w:cs="Arial"/>
          <w:b/>
        </w:rPr>
        <w:t xml:space="preserve">proper </w:t>
      </w:r>
      <w:r w:rsidR="008371B5" w:rsidRPr="0046370C">
        <w:rPr>
          <w:rFonts w:ascii="Arial" w:hAnsi="Arial" w:cs="Arial"/>
          <w:b/>
        </w:rPr>
        <w:t>decorum</w:t>
      </w:r>
      <w:r w:rsidRPr="0046370C">
        <w:rPr>
          <w:rFonts w:ascii="Arial" w:hAnsi="Arial" w:cs="Arial"/>
          <w:b/>
        </w:rPr>
        <w:t xml:space="preserve"> while attending </w:t>
      </w:r>
      <w:r w:rsidR="00CF1F86" w:rsidRPr="0046370C">
        <w:rPr>
          <w:rFonts w:ascii="Arial" w:hAnsi="Arial" w:cs="Arial"/>
          <w:b/>
        </w:rPr>
        <w:t>competitions</w:t>
      </w:r>
      <w:r w:rsidRPr="0046370C">
        <w:rPr>
          <w:rFonts w:ascii="Arial" w:hAnsi="Arial" w:cs="Arial"/>
          <w:b/>
        </w:rPr>
        <w:t>.</w:t>
      </w:r>
      <w:r w:rsidRPr="0046370C">
        <w:rPr>
          <w:rFonts w:ascii="Arial" w:hAnsi="Arial" w:cs="Arial"/>
        </w:rPr>
        <w:t xml:space="preserve">  This includes travel, </w:t>
      </w:r>
      <w:r w:rsidR="00BA7837" w:rsidRPr="0046370C">
        <w:rPr>
          <w:rFonts w:ascii="Arial" w:hAnsi="Arial" w:cs="Arial"/>
        </w:rPr>
        <w:t xml:space="preserve">time on </w:t>
      </w:r>
      <w:r w:rsidR="00F27124" w:rsidRPr="0046370C">
        <w:rPr>
          <w:rFonts w:ascii="Arial" w:hAnsi="Arial" w:cs="Arial"/>
        </w:rPr>
        <w:t>hotel premises</w:t>
      </w:r>
      <w:r w:rsidRPr="0046370C">
        <w:rPr>
          <w:rFonts w:ascii="Arial" w:hAnsi="Arial" w:cs="Arial"/>
        </w:rPr>
        <w:t xml:space="preserve">, </w:t>
      </w:r>
      <w:r w:rsidR="00BA7837" w:rsidRPr="0046370C">
        <w:rPr>
          <w:rFonts w:ascii="Arial" w:hAnsi="Arial" w:cs="Arial"/>
        </w:rPr>
        <w:t xml:space="preserve">and any </w:t>
      </w:r>
      <w:r w:rsidR="008B105A" w:rsidRPr="0046370C">
        <w:rPr>
          <w:rFonts w:ascii="Arial" w:hAnsi="Arial" w:cs="Arial"/>
        </w:rPr>
        <w:t>sightseeing</w:t>
      </w:r>
      <w:r w:rsidRPr="0046370C">
        <w:rPr>
          <w:rFonts w:ascii="Arial" w:hAnsi="Arial" w:cs="Arial"/>
        </w:rPr>
        <w:t xml:space="preserve"> associated w</w:t>
      </w:r>
      <w:r w:rsidR="00CF1F86" w:rsidRPr="0046370C">
        <w:rPr>
          <w:rFonts w:ascii="Arial" w:hAnsi="Arial" w:cs="Arial"/>
        </w:rPr>
        <w:t>ith students’ participation during</w:t>
      </w:r>
      <w:r w:rsidRPr="0046370C">
        <w:rPr>
          <w:rFonts w:ascii="Arial" w:hAnsi="Arial" w:cs="Arial"/>
        </w:rPr>
        <w:t xml:space="preserve"> the </w:t>
      </w:r>
      <w:r w:rsidR="00F27124" w:rsidRPr="0046370C">
        <w:rPr>
          <w:rFonts w:ascii="Arial" w:hAnsi="Arial" w:cs="Arial"/>
        </w:rPr>
        <w:t>PAAD</w:t>
      </w:r>
      <w:r w:rsidR="00CF1F86" w:rsidRPr="0046370C">
        <w:rPr>
          <w:rFonts w:ascii="Arial" w:hAnsi="Arial" w:cs="Arial"/>
        </w:rPr>
        <w:t xml:space="preserve"> competition season</w:t>
      </w:r>
      <w:r w:rsidRPr="0046370C">
        <w:rPr>
          <w:rFonts w:ascii="Arial" w:hAnsi="Arial" w:cs="Arial"/>
        </w:rPr>
        <w:t>.</w:t>
      </w:r>
    </w:p>
    <w:p w:rsidR="00CB40BF" w:rsidRPr="0046370C" w:rsidRDefault="00CB40BF" w:rsidP="001141F0">
      <w:pPr>
        <w:ind w:right="324"/>
        <w:jc w:val="both"/>
        <w:rPr>
          <w:rFonts w:ascii="Arial" w:hAnsi="Arial" w:cs="Arial"/>
        </w:rPr>
      </w:pPr>
    </w:p>
    <w:p w:rsidR="0046370C" w:rsidRPr="0046370C" w:rsidRDefault="00CB40BF" w:rsidP="0052597B">
      <w:pPr>
        <w:ind w:right="324"/>
        <w:jc w:val="both"/>
        <w:rPr>
          <w:rFonts w:ascii="Arial" w:hAnsi="Arial" w:cs="Arial"/>
        </w:rPr>
      </w:pPr>
      <w:r w:rsidRPr="0046370C">
        <w:rPr>
          <w:rFonts w:ascii="Arial" w:hAnsi="Arial" w:cs="Arial"/>
        </w:rPr>
        <w:t>Appropriate conduct of team members is the sole responsibility of the team coach who has legal responsi</w:t>
      </w:r>
      <w:r w:rsidR="008371B5" w:rsidRPr="0046370C">
        <w:rPr>
          <w:rFonts w:ascii="Arial" w:hAnsi="Arial" w:cs="Arial"/>
        </w:rPr>
        <w:t xml:space="preserve">bility as chaperone for </w:t>
      </w:r>
      <w:r w:rsidRPr="0046370C">
        <w:rPr>
          <w:rFonts w:ascii="Arial" w:hAnsi="Arial" w:cs="Arial"/>
        </w:rPr>
        <w:t xml:space="preserve">team members at all times.  Students should be under the supervision of the coach during </w:t>
      </w:r>
      <w:r w:rsidR="00CF1F86" w:rsidRPr="0046370C">
        <w:rPr>
          <w:rFonts w:ascii="Arial" w:hAnsi="Arial" w:cs="Arial"/>
        </w:rPr>
        <w:t>the entire competition.</w:t>
      </w:r>
      <w:r w:rsidR="0052597B">
        <w:rPr>
          <w:rFonts w:ascii="Arial" w:hAnsi="Arial" w:cs="Arial"/>
        </w:rPr>
        <w:t xml:space="preserve">  </w:t>
      </w:r>
      <w:r w:rsidR="0046370C" w:rsidRPr="0046370C">
        <w:rPr>
          <w:rFonts w:ascii="Arial" w:hAnsi="Arial" w:cs="Arial"/>
        </w:rPr>
        <w:t>Inappropriate conduct includes, but is NOT limited to:</w:t>
      </w:r>
    </w:p>
    <w:p w:rsidR="0046370C" w:rsidRPr="0046370C" w:rsidRDefault="0046370C" w:rsidP="0046370C">
      <w:pPr>
        <w:numPr>
          <w:ilvl w:val="0"/>
          <w:numId w:val="2"/>
        </w:numPr>
        <w:ind w:right="1296"/>
        <w:jc w:val="both"/>
        <w:rPr>
          <w:rFonts w:ascii="Arial" w:hAnsi="Arial" w:cs="Arial"/>
        </w:rPr>
      </w:pPr>
      <w:r w:rsidRPr="0046370C">
        <w:rPr>
          <w:rFonts w:ascii="Arial" w:hAnsi="Arial" w:cs="Arial"/>
        </w:rPr>
        <w:t>bringing any cell phone or electronic devices into the testing areas of the competition including super quiz relay;</w:t>
      </w:r>
    </w:p>
    <w:p w:rsidR="0046370C" w:rsidRPr="0046370C" w:rsidRDefault="0046370C" w:rsidP="0046370C">
      <w:pPr>
        <w:numPr>
          <w:ilvl w:val="0"/>
          <w:numId w:val="2"/>
        </w:numPr>
        <w:ind w:right="1296"/>
        <w:jc w:val="both"/>
        <w:rPr>
          <w:rFonts w:ascii="Arial" w:hAnsi="Arial" w:cs="Arial"/>
        </w:rPr>
      </w:pPr>
      <w:r w:rsidRPr="0046370C">
        <w:rPr>
          <w:rFonts w:ascii="Arial" w:hAnsi="Arial" w:cs="Arial"/>
        </w:rPr>
        <w:t>being in possession of any weapon;</w:t>
      </w:r>
    </w:p>
    <w:p w:rsidR="0046370C" w:rsidRPr="0046370C" w:rsidRDefault="0046370C" w:rsidP="0046370C">
      <w:pPr>
        <w:numPr>
          <w:ilvl w:val="0"/>
          <w:numId w:val="2"/>
        </w:numPr>
        <w:ind w:right="1296"/>
        <w:jc w:val="both"/>
        <w:rPr>
          <w:rFonts w:ascii="Arial" w:hAnsi="Arial" w:cs="Arial"/>
        </w:rPr>
      </w:pPr>
      <w:r w:rsidRPr="0046370C">
        <w:rPr>
          <w:rFonts w:ascii="Arial" w:hAnsi="Arial" w:cs="Arial"/>
        </w:rPr>
        <w:t>damage to, or vandalism of, any property;</w:t>
      </w:r>
    </w:p>
    <w:p w:rsidR="0046370C" w:rsidRPr="0046370C" w:rsidRDefault="0046370C" w:rsidP="0046370C">
      <w:pPr>
        <w:numPr>
          <w:ilvl w:val="0"/>
          <w:numId w:val="2"/>
        </w:numPr>
        <w:ind w:right="1296"/>
        <w:jc w:val="both"/>
        <w:rPr>
          <w:rFonts w:ascii="Arial" w:hAnsi="Arial" w:cs="Arial"/>
        </w:rPr>
      </w:pPr>
      <w:r w:rsidRPr="0046370C">
        <w:rPr>
          <w:rFonts w:ascii="Arial" w:hAnsi="Arial" w:cs="Arial"/>
        </w:rPr>
        <w:t>appropriation of items from the competition site premises;</w:t>
      </w:r>
    </w:p>
    <w:p w:rsidR="0046370C" w:rsidRPr="0046370C" w:rsidRDefault="0046370C" w:rsidP="0046370C">
      <w:pPr>
        <w:numPr>
          <w:ilvl w:val="0"/>
          <w:numId w:val="2"/>
        </w:numPr>
        <w:ind w:right="1296"/>
        <w:jc w:val="both"/>
        <w:rPr>
          <w:rFonts w:ascii="Arial" w:hAnsi="Arial" w:cs="Arial"/>
        </w:rPr>
      </w:pPr>
      <w:r w:rsidRPr="0046370C">
        <w:rPr>
          <w:rFonts w:ascii="Arial" w:hAnsi="Arial" w:cs="Arial"/>
        </w:rPr>
        <w:t>use of alcohol or illegal drugs by students, regardless of age;</w:t>
      </w:r>
    </w:p>
    <w:p w:rsidR="0046370C" w:rsidRPr="0046370C" w:rsidRDefault="0046370C" w:rsidP="0046370C">
      <w:pPr>
        <w:numPr>
          <w:ilvl w:val="0"/>
          <w:numId w:val="2"/>
        </w:numPr>
        <w:ind w:right="1296"/>
        <w:jc w:val="both"/>
        <w:rPr>
          <w:rFonts w:ascii="Arial" w:hAnsi="Arial" w:cs="Arial"/>
        </w:rPr>
      </w:pPr>
      <w:r w:rsidRPr="0046370C">
        <w:rPr>
          <w:rFonts w:ascii="Arial" w:hAnsi="Arial" w:cs="Arial"/>
        </w:rPr>
        <w:t>use of water pistols, water balloons or any other projectile at the competition site;</w:t>
      </w:r>
    </w:p>
    <w:p w:rsidR="0046370C" w:rsidRPr="0046370C" w:rsidRDefault="0046370C" w:rsidP="0046370C">
      <w:pPr>
        <w:numPr>
          <w:ilvl w:val="0"/>
          <w:numId w:val="2"/>
        </w:numPr>
        <w:ind w:right="1296"/>
        <w:jc w:val="both"/>
        <w:rPr>
          <w:rFonts w:ascii="Arial" w:hAnsi="Arial" w:cs="Arial"/>
        </w:rPr>
      </w:pPr>
      <w:r w:rsidRPr="0046370C">
        <w:rPr>
          <w:rFonts w:ascii="Arial" w:hAnsi="Arial" w:cs="Arial"/>
        </w:rPr>
        <w:t>fighting, loud noise, or any other behavior which is disruptive to others at the competition site; and</w:t>
      </w:r>
    </w:p>
    <w:p w:rsidR="0046370C" w:rsidRPr="0046370C" w:rsidRDefault="0046370C" w:rsidP="0046370C">
      <w:pPr>
        <w:numPr>
          <w:ilvl w:val="0"/>
          <w:numId w:val="2"/>
        </w:numPr>
        <w:ind w:right="1296"/>
        <w:jc w:val="both"/>
        <w:rPr>
          <w:rFonts w:ascii="Arial" w:hAnsi="Arial" w:cs="Arial"/>
        </w:rPr>
      </w:pPr>
      <w:proofErr w:type="gramStart"/>
      <w:r w:rsidRPr="0046370C">
        <w:rPr>
          <w:rFonts w:ascii="Arial" w:hAnsi="Arial" w:cs="Arial"/>
        </w:rPr>
        <w:t>disrespect</w:t>
      </w:r>
      <w:proofErr w:type="gramEnd"/>
      <w:r w:rsidRPr="0046370C">
        <w:rPr>
          <w:rFonts w:ascii="Arial" w:hAnsi="Arial" w:cs="Arial"/>
        </w:rPr>
        <w:t xml:space="preserve"> to competition officials, proctors, or coaches.</w:t>
      </w:r>
    </w:p>
    <w:p w:rsidR="00CB40BF" w:rsidRPr="0046370C" w:rsidRDefault="00CB40BF" w:rsidP="0058462F">
      <w:pPr>
        <w:ind w:right="1296"/>
        <w:jc w:val="both"/>
        <w:rPr>
          <w:rFonts w:ascii="Arial" w:hAnsi="Arial" w:cs="Arial"/>
        </w:rPr>
      </w:pPr>
    </w:p>
    <w:p w:rsidR="00CB40BF" w:rsidRPr="0046370C" w:rsidRDefault="00CB40BF" w:rsidP="00D34A4B">
      <w:pPr>
        <w:tabs>
          <w:tab w:val="left" w:pos="9900"/>
        </w:tabs>
        <w:ind w:right="324"/>
        <w:jc w:val="both"/>
        <w:rPr>
          <w:rFonts w:ascii="Arial" w:hAnsi="Arial" w:cs="Arial"/>
        </w:rPr>
      </w:pPr>
      <w:r w:rsidRPr="0046370C">
        <w:rPr>
          <w:rFonts w:ascii="Arial" w:hAnsi="Arial" w:cs="Arial"/>
          <w:b/>
          <w:i/>
        </w:rPr>
        <w:t>Financial liability for all damage incurred by actions of a team member shall be the sole responsibility of that team member and his/her parents.</w:t>
      </w:r>
      <w:r w:rsidRPr="0046370C">
        <w:rPr>
          <w:rFonts w:ascii="Arial" w:hAnsi="Arial" w:cs="Arial"/>
        </w:rPr>
        <w:t xml:space="preserve">  Failure to comply with the Code of Student Conduct may result in disqualification from the event, the entire competition and the awards ceremony.  The decision of the </w:t>
      </w:r>
      <w:r w:rsidR="0046370C">
        <w:rPr>
          <w:rFonts w:ascii="Arial" w:hAnsi="Arial" w:cs="Arial"/>
        </w:rPr>
        <w:t>State Director</w:t>
      </w:r>
      <w:r w:rsidRPr="0046370C">
        <w:rPr>
          <w:rFonts w:ascii="Arial" w:hAnsi="Arial" w:cs="Arial"/>
        </w:rPr>
        <w:t xml:space="preserve"> is final.</w:t>
      </w:r>
    </w:p>
    <w:p w:rsidR="00DD2D58" w:rsidRPr="0046370C" w:rsidRDefault="008B105A" w:rsidP="008B105A">
      <w:pPr>
        <w:pStyle w:val="Title"/>
        <w:rPr>
          <w:sz w:val="20"/>
          <w:szCs w:val="20"/>
        </w:rPr>
      </w:pPr>
      <w:r w:rsidRPr="0046370C">
        <w:rPr>
          <w:sz w:val="20"/>
          <w:szCs w:val="20"/>
        </w:rPr>
        <w:t>*************************************************************</w:t>
      </w:r>
      <w:r w:rsidR="009918E7">
        <w:rPr>
          <w:sz w:val="20"/>
          <w:szCs w:val="20"/>
        </w:rPr>
        <w:t>****</w:t>
      </w:r>
      <w:r w:rsidRPr="0046370C">
        <w:rPr>
          <w:sz w:val="20"/>
          <w:szCs w:val="20"/>
        </w:rPr>
        <w:t>****************************************</w:t>
      </w:r>
    </w:p>
    <w:p w:rsidR="008B105A" w:rsidRPr="0046370C" w:rsidRDefault="00C76A24" w:rsidP="008B105A">
      <w:pPr>
        <w:pStyle w:val="Title"/>
        <w:rPr>
          <w:szCs w:val="28"/>
        </w:rPr>
      </w:pPr>
      <w:r w:rsidRPr="0046370C">
        <w:rPr>
          <w:szCs w:val="28"/>
        </w:rPr>
        <w:t xml:space="preserve">• </w:t>
      </w:r>
      <w:r w:rsidR="008B105A" w:rsidRPr="0046370C">
        <w:rPr>
          <w:szCs w:val="28"/>
        </w:rPr>
        <w:t>Dress Code</w:t>
      </w:r>
      <w:r w:rsidRPr="0046370C">
        <w:rPr>
          <w:szCs w:val="28"/>
        </w:rPr>
        <w:t xml:space="preserve"> •</w:t>
      </w:r>
    </w:p>
    <w:p w:rsidR="008B105A" w:rsidRPr="0046370C" w:rsidRDefault="008B105A" w:rsidP="008B105A">
      <w:pPr>
        <w:pStyle w:val="Title"/>
        <w:rPr>
          <w:sz w:val="20"/>
          <w:szCs w:val="20"/>
        </w:rPr>
      </w:pPr>
    </w:p>
    <w:p w:rsidR="0046370C" w:rsidRPr="0046370C" w:rsidRDefault="0046370C" w:rsidP="0046370C">
      <w:pPr>
        <w:pStyle w:val="Title"/>
        <w:jc w:val="both"/>
        <w:rPr>
          <w:rFonts w:ascii="Arial" w:hAnsi="Arial" w:cs="Arial"/>
          <w:b w:val="0"/>
          <w:sz w:val="20"/>
          <w:szCs w:val="20"/>
        </w:rPr>
      </w:pPr>
      <w:r w:rsidRPr="0046370C">
        <w:rPr>
          <w:rFonts w:ascii="Arial" w:hAnsi="Arial" w:cs="Arial"/>
          <w:b w:val="0"/>
          <w:sz w:val="20"/>
          <w:szCs w:val="20"/>
        </w:rPr>
        <w:t>All participants are expected to dress appropriately while attending the competition.  As representatives of their respective schools, participants are expected to present a positive appearance.  Failure to comply with dress standards may result in disqualification from the event, the entire competition, and the awards ceremony.  The following is recommended dress code for:</w:t>
      </w:r>
    </w:p>
    <w:p w:rsidR="008B105A" w:rsidRPr="0046370C" w:rsidRDefault="008B105A" w:rsidP="00102092">
      <w:pPr>
        <w:pStyle w:val="Title"/>
        <w:jc w:val="both"/>
        <w:rPr>
          <w:rFonts w:ascii="Arial" w:hAnsi="Arial" w:cs="Arial"/>
          <w:b w:val="0"/>
          <w:sz w:val="20"/>
          <w:szCs w:val="20"/>
        </w:rPr>
      </w:pPr>
    </w:p>
    <w:p w:rsidR="008B105A" w:rsidRPr="0046370C" w:rsidRDefault="00102092" w:rsidP="00102092">
      <w:pPr>
        <w:pStyle w:val="Title"/>
        <w:jc w:val="both"/>
        <w:rPr>
          <w:rFonts w:ascii="Arial" w:hAnsi="Arial" w:cs="Arial"/>
          <w:sz w:val="20"/>
          <w:szCs w:val="20"/>
          <w:u w:val="single"/>
        </w:rPr>
      </w:pPr>
      <w:r w:rsidRPr="0046370C">
        <w:rPr>
          <w:rFonts w:ascii="Arial" w:hAnsi="Arial" w:cs="Arial"/>
          <w:sz w:val="20"/>
          <w:szCs w:val="20"/>
          <w:u w:val="single"/>
        </w:rPr>
        <w:t>TESTING ARENA</w:t>
      </w:r>
      <w:r w:rsidR="000B3CBB" w:rsidRPr="0046370C">
        <w:rPr>
          <w:rFonts w:ascii="Arial" w:hAnsi="Arial" w:cs="Arial"/>
          <w:sz w:val="20"/>
          <w:szCs w:val="20"/>
          <w:u w:val="single"/>
        </w:rPr>
        <w:t xml:space="preserve"> &amp; SUPER QUIZ RELAY</w:t>
      </w:r>
    </w:p>
    <w:p w:rsidR="008B105A" w:rsidRPr="0046370C" w:rsidRDefault="008B105A" w:rsidP="009918E7">
      <w:pPr>
        <w:pStyle w:val="Title"/>
        <w:ind w:left="720" w:right="324"/>
        <w:jc w:val="both"/>
        <w:rPr>
          <w:rFonts w:ascii="Arial" w:hAnsi="Arial" w:cs="Arial"/>
          <w:b w:val="0"/>
          <w:sz w:val="20"/>
          <w:szCs w:val="20"/>
        </w:rPr>
      </w:pPr>
      <w:r w:rsidRPr="0046370C">
        <w:rPr>
          <w:rFonts w:ascii="Arial" w:hAnsi="Arial" w:cs="Arial"/>
          <w:b w:val="0"/>
          <w:sz w:val="20"/>
          <w:szCs w:val="20"/>
        </w:rPr>
        <w:t>Although casual attire is permissible duri</w:t>
      </w:r>
      <w:r w:rsidR="000B3CBB" w:rsidRPr="0046370C">
        <w:rPr>
          <w:rFonts w:ascii="Arial" w:hAnsi="Arial" w:cs="Arial"/>
          <w:b w:val="0"/>
          <w:sz w:val="20"/>
          <w:szCs w:val="20"/>
        </w:rPr>
        <w:t>ng testing, distracting apparel</w:t>
      </w:r>
      <w:r w:rsidR="0046370C">
        <w:rPr>
          <w:rFonts w:ascii="Arial" w:hAnsi="Arial" w:cs="Arial"/>
          <w:b w:val="0"/>
          <w:sz w:val="20"/>
          <w:szCs w:val="20"/>
        </w:rPr>
        <w:t xml:space="preserve">, </w:t>
      </w:r>
      <w:r w:rsidRPr="0046370C">
        <w:rPr>
          <w:rFonts w:ascii="Arial" w:hAnsi="Arial" w:cs="Arial"/>
          <w:b w:val="0"/>
          <w:sz w:val="20"/>
          <w:szCs w:val="20"/>
        </w:rPr>
        <w:t>hats of any kind,</w:t>
      </w:r>
      <w:r w:rsidR="00F47E8A" w:rsidRPr="0046370C">
        <w:rPr>
          <w:rFonts w:ascii="Arial" w:hAnsi="Arial" w:cs="Arial"/>
          <w:b w:val="0"/>
          <w:sz w:val="20"/>
          <w:szCs w:val="20"/>
        </w:rPr>
        <w:t xml:space="preserve"> sunglasses,</w:t>
      </w:r>
      <w:r w:rsidRPr="0046370C">
        <w:rPr>
          <w:rFonts w:ascii="Arial" w:hAnsi="Arial" w:cs="Arial"/>
          <w:b w:val="0"/>
          <w:sz w:val="20"/>
          <w:szCs w:val="20"/>
        </w:rPr>
        <w:t xml:space="preserve"> </w:t>
      </w:r>
      <w:r w:rsidR="0046370C">
        <w:rPr>
          <w:rFonts w:ascii="Arial" w:hAnsi="Arial" w:cs="Arial"/>
          <w:b w:val="0"/>
          <w:sz w:val="20"/>
          <w:szCs w:val="20"/>
        </w:rPr>
        <w:t>**</w:t>
      </w:r>
      <w:r w:rsidR="0046370C" w:rsidRPr="0046370C">
        <w:rPr>
          <w:rFonts w:ascii="Arial" w:hAnsi="Arial" w:cs="Arial"/>
          <w:sz w:val="20"/>
          <w:szCs w:val="20"/>
        </w:rPr>
        <w:t>jackets(INCLUDING BLAZERS)</w:t>
      </w:r>
      <w:r w:rsidR="0046370C" w:rsidRPr="0046370C">
        <w:rPr>
          <w:rFonts w:ascii="Arial" w:hAnsi="Arial" w:cs="Arial"/>
          <w:b w:val="0"/>
          <w:sz w:val="20"/>
          <w:szCs w:val="20"/>
        </w:rPr>
        <w:t xml:space="preserve">, </w:t>
      </w:r>
      <w:r w:rsidRPr="0046370C">
        <w:rPr>
          <w:rFonts w:ascii="Arial" w:hAnsi="Arial" w:cs="Arial"/>
          <w:b w:val="0"/>
          <w:sz w:val="20"/>
          <w:szCs w:val="20"/>
        </w:rPr>
        <w:t xml:space="preserve">hooded </w:t>
      </w:r>
      <w:r w:rsidR="00F47E8A" w:rsidRPr="0046370C">
        <w:rPr>
          <w:rFonts w:ascii="Arial" w:hAnsi="Arial" w:cs="Arial"/>
          <w:b w:val="0"/>
          <w:sz w:val="20"/>
          <w:szCs w:val="20"/>
        </w:rPr>
        <w:t>clothing</w:t>
      </w:r>
      <w:r w:rsidRPr="0046370C">
        <w:rPr>
          <w:rFonts w:ascii="Arial" w:hAnsi="Arial" w:cs="Arial"/>
          <w:b w:val="0"/>
          <w:sz w:val="20"/>
          <w:szCs w:val="20"/>
        </w:rPr>
        <w:t xml:space="preserve"> or other baggy style sweatshirts, cargo pants or overalls shall be considered inappropriate and not acceptable in the testing arena.</w:t>
      </w:r>
    </w:p>
    <w:p w:rsidR="008B105A" w:rsidRPr="0046370C" w:rsidRDefault="008B105A" w:rsidP="00102092">
      <w:pPr>
        <w:pStyle w:val="Title"/>
        <w:jc w:val="both"/>
        <w:rPr>
          <w:rFonts w:ascii="Arial" w:hAnsi="Arial" w:cs="Arial"/>
          <w:b w:val="0"/>
          <w:sz w:val="20"/>
          <w:szCs w:val="20"/>
        </w:rPr>
      </w:pPr>
    </w:p>
    <w:p w:rsidR="008B105A" w:rsidRPr="0046370C" w:rsidRDefault="008B105A" w:rsidP="00102092">
      <w:pPr>
        <w:pStyle w:val="Title"/>
        <w:jc w:val="both"/>
        <w:rPr>
          <w:rFonts w:ascii="Arial" w:hAnsi="Arial" w:cs="Arial"/>
          <w:sz w:val="20"/>
          <w:szCs w:val="20"/>
          <w:u w:val="single"/>
        </w:rPr>
      </w:pPr>
      <w:r w:rsidRPr="0046370C">
        <w:rPr>
          <w:rFonts w:ascii="Arial" w:hAnsi="Arial" w:cs="Arial"/>
          <w:sz w:val="20"/>
          <w:szCs w:val="20"/>
          <w:u w:val="single"/>
        </w:rPr>
        <w:t>SPEECH &amp; INTERV</w:t>
      </w:r>
      <w:r w:rsidR="00102092" w:rsidRPr="0046370C">
        <w:rPr>
          <w:rFonts w:ascii="Arial" w:hAnsi="Arial" w:cs="Arial"/>
          <w:sz w:val="20"/>
          <w:szCs w:val="20"/>
          <w:u w:val="single"/>
        </w:rPr>
        <w:t>IEW</w:t>
      </w:r>
    </w:p>
    <w:p w:rsidR="008B105A" w:rsidRPr="0046370C" w:rsidRDefault="008B105A" w:rsidP="009918E7">
      <w:pPr>
        <w:pStyle w:val="Title"/>
        <w:ind w:left="1440" w:right="324" w:hanging="720"/>
        <w:jc w:val="both"/>
        <w:rPr>
          <w:rFonts w:ascii="Arial" w:hAnsi="Arial" w:cs="Arial"/>
          <w:b w:val="0"/>
          <w:sz w:val="20"/>
          <w:szCs w:val="20"/>
        </w:rPr>
      </w:pPr>
      <w:r w:rsidRPr="0046370C">
        <w:rPr>
          <w:rFonts w:ascii="Arial" w:hAnsi="Arial" w:cs="Arial"/>
          <w:b w:val="0"/>
          <w:sz w:val="20"/>
          <w:szCs w:val="20"/>
        </w:rPr>
        <w:t xml:space="preserve">Males - </w:t>
      </w:r>
      <w:r w:rsidRPr="0046370C">
        <w:rPr>
          <w:rFonts w:ascii="Arial" w:hAnsi="Arial" w:cs="Arial"/>
          <w:b w:val="0"/>
          <w:sz w:val="20"/>
          <w:szCs w:val="20"/>
        </w:rPr>
        <w:tab/>
        <w:t>blazer, sport coat or sweater with collared dres</w:t>
      </w:r>
      <w:r w:rsidR="00C76A24" w:rsidRPr="0046370C">
        <w:rPr>
          <w:rFonts w:ascii="Arial" w:hAnsi="Arial" w:cs="Arial"/>
          <w:b w:val="0"/>
          <w:sz w:val="20"/>
          <w:szCs w:val="20"/>
        </w:rPr>
        <w:t>s shirt and necktie; dress pant</w:t>
      </w:r>
      <w:r w:rsidRPr="0046370C">
        <w:rPr>
          <w:rFonts w:ascii="Arial" w:hAnsi="Arial" w:cs="Arial"/>
          <w:b w:val="0"/>
          <w:sz w:val="20"/>
          <w:szCs w:val="20"/>
        </w:rPr>
        <w:t xml:space="preserve">s or business suit with collared dress shirt and necktie; plus socks and dress shoes </w:t>
      </w:r>
    </w:p>
    <w:p w:rsidR="0046370C" w:rsidRDefault="008B105A" w:rsidP="009918E7">
      <w:pPr>
        <w:pStyle w:val="Title"/>
        <w:ind w:left="1620" w:right="324" w:hanging="900"/>
        <w:jc w:val="both"/>
        <w:rPr>
          <w:rFonts w:ascii="Arial" w:hAnsi="Arial" w:cs="Arial"/>
          <w:b w:val="0"/>
          <w:sz w:val="20"/>
          <w:szCs w:val="20"/>
        </w:rPr>
      </w:pPr>
      <w:r w:rsidRPr="0046370C">
        <w:rPr>
          <w:rFonts w:ascii="Arial" w:hAnsi="Arial" w:cs="Arial"/>
          <w:b w:val="0"/>
          <w:sz w:val="20"/>
          <w:szCs w:val="20"/>
        </w:rPr>
        <w:t>Females -</w:t>
      </w:r>
      <w:r w:rsidR="0052597B">
        <w:rPr>
          <w:rFonts w:ascii="Arial" w:hAnsi="Arial" w:cs="Arial"/>
          <w:b w:val="0"/>
          <w:sz w:val="20"/>
          <w:szCs w:val="20"/>
        </w:rPr>
        <w:t xml:space="preserve"> </w:t>
      </w:r>
      <w:r w:rsidRPr="0046370C">
        <w:rPr>
          <w:rFonts w:ascii="Arial" w:hAnsi="Arial" w:cs="Arial"/>
          <w:b w:val="0"/>
          <w:sz w:val="20"/>
          <w:szCs w:val="20"/>
        </w:rPr>
        <w:t>business skirt with blouse and/or sweater; jacket with dress blouse and business skirt or dress pants; business suit with dress blouse; or business dress; plus dress shoes</w:t>
      </w:r>
    </w:p>
    <w:p w:rsidR="009918E7" w:rsidRPr="009767A5" w:rsidRDefault="009918E7" w:rsidP="009918E7">
      <w:pPr>
        <w:pStyle w:val="Title"/>
        <w:rPr>
          <w:sz w:val="20"/>
          <w:szCs w:val="20"/>
        </w:rPr>
      </w:pPr>
      <w:r w:rsidRPr="009767A5">
        <w:rPr>
          <w:sz w:val="20"/>
          <w:szCs w:val="20"/>
        </w:rPr>
        <w:t>***********</w:t>
      </w:r>
      <w:r>
        <w:rPr>
          <w:sz w:val="20"/>
          <w:szCs w:val="20"/>
        </w:rPr>
        <w:t>*******************</w:t>
      </w:r>
      <w:r w:rsidRPr="009767A5">
        <w:rPr>
          <w:sz w:val="20"/>
          <w:szCs w:val="20"/>
        </w:rPr>
        <w:t>***************************************************</w:t>
      </w:r>
      <w:r>
        <w:rPr>
          <w:sz w:val="20"/>
          <w:szCs w:val="20"/>
        </w:rPr>
        <w:t>****</w:t>
      </w:r>
      <w:r w:rsidRPr="009767A5">
        <w:rPr>
          <w:sz w:val="20"/>
          <w:szCs w:val="20"/>
        </w:rPr>
        <w:t>*********************</w:t>
      </w:r>
    </w:p>
    <w:p w:rsidR="009918E7" w:rsidRPr="009767A5" w:rsidRDefault="009918E7" w:rsidP="009918E7">
      <w:pPr>
        <w:pStyle w:val="Title"/>
        <w:rPr>
          <w:szCs w:val="28"/>
        </w:rPr>
      </w:pPr>
      <w:r w:rsidRPr="009767A5">
        <w:rPr>
          <w:szCs w:val="28"/>
        </w:rPr>
        <w:t xml:space="preserve">• </w:t>
      </w:r>
      <w:r>
        <w:rPr>
          <w:szCs w:val="28"/>
        </w:rPr>
        <w:t>USAD® Copyright Infringement</w:t>
      </w:r>
      <w:r w:rsidRPr="009767A5">
        <w:rPr>
          <w:szCs w:val="28"/>
        </w:rPr>
        <w:t xml:space="preserve"> •</w:t>
      </w:r>
    </w:p>
    <w:p w:rsidR="009918E7" w:rsidRPr="009767A5" w:rsidRDefault="009918E7" w:rsidP="009918E7">
      <w:pPr>
        <w:pStyle w:val="Title"/>
        <w:rPr>
          <w:sz w:val="20"/>
          <w:szCs w:val="20"/>
        </w:rPr>
      </w:pPr>
    </w:p>
    <w:p w:rsidR="009918E7" w:rsidRPr="0046370C" w:rsidRDefault="009918E7" w:rsidP="009918E7">
      <w:pPr>
        <w:pStyle w:val="Title"/>
        <w:jc w:val="both"/>
        <w:rPr>
          <w:rFonts w:ascii="Arial" w:hAnsi="Arial" w:cs="Arial"/>
          <w:b w:val="0"/>
          <w:sz w:val="20"/>
          <w:szCs w:val="20"/>
        </w:rPr>
      </w:pPr>
      <w:r>
        <w:rPr>
          <w:rFonts w:ascii="Arial" w:hAnsi="Arial" w:cs="Arial"/>
          <w:b w:val="0"/>
          <w:sz w:val="20"/>
          <w:szCs w:val="20"/>
        </w:rPr>
        <w:t>The posting of any USAD materials on a public website, even a school website, is prohibited.  Violators risk disqualification.</w:t>
      </w:r>
    </w:p>
    <w:sectPr w:rsidR="009918E7" w:rsidRPr="0046370C" w:rsidSect="009918E7">
      <w:pgSz w:w="12240" w:h="15840"/>
      <w:pgMar w:top="936" w:right="720" w:bottom="9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Web">
    <w:altName w:val="Trebuchet MS"/>
    <w:charset w:val="00"/>
    <w:family w:val="swiss"/>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D4BF1"/>
    <w:multiLevelType w:val="hybridMultilevel"/>
    <w:tmpl w:val="165E92B6"/>
    <w:lvl w:ilvl="0" w:tplc="142415B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CB40BF"/>
    <w:rsid w:val="000B3CBB"/>
    <w:rsid w:val="00102092"/>
    <w:rsid w:val="00112072"/>
    <w:rsid w:val="001141F0"/>
    <w:rsid w:val="00157BAB"/>
    <w:rsid w:val="001A3917"/>
    <w:rsid w:val="002677B1"/>
    <w:rsid w:val="003E7F76"/>
    <w:rsid w:val="0046370C"/>
    <w:rsid w:val="00497D44"/>
    <w:rsid w:val="0050730C"/>
    <w:rsid w:val="0052597B"/>
    <w:rsid w:val="0058462F"/>
    <w:rsid w:val="008371B5"/>
    <w:rsid w:val="008B105A"/>
    <w:rsid w:val="008F79F4"/>
    <w:rsid w:val="009918E7"/>
    <w:rsid w:val="00BA7837"/>
    <w:rsid w:val="00C76A24"/>
    <w:rsid w:val="00CB40BF"/>
    <w:rsid w:val="00CF157B"/>
    <w:rsid w:val="00CF1F86"/>
    <w:rsid w:val="00D34A4B"/>
    <w:rsid w:val="00D37E1E"/>
    <w:rsid w:val="00DD2D58"/>
    <w:rsid w:val="00E67CC2"/>
    <w:rsid w:val="00EC527C"/>
    <w:rsid w:val="00F27124"/>
    <w:rsid w:val="00F47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BF"/>
  </w:style>
  <w:style w:type="paragraph" w:styleId="Heading1">
    <w:name w:val="heading 1"/>
    <w:basedOn w:val="Normal"/>
    <w:next w:val="Normal"/>
    <w:link w:val="Heading1Char"/>
    <w:qFormat/>
    <w:rsid w:val="0046370C"/>
    <w:pPr>
      <w:keepNext/>
      <w:ind w:left="18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40BF"/>
    <w:pPr>
      <w:jc w:val="center"/>
    </w:pPr>
    <w:rPr>
      <w:b/>
      <w:bCs/>
      <w:sz w:val="28"/>
      <w:szCs w:val="24"/>
    </w:rPr>
  </w:style>
  <w:style w:type="character" w:customStyle="1" w:styleId="Heading1Char">
    <w:name w:val="Heading 1 Char"/>
    <w:basedOn w:val="DefaultParagraphFont"/>
    <w:link w:val="Heading1"/>
    <w:rsid w:val="0046370C"/>
    <w:rPr>
      <w:b/>
      <w:bCs/>
      <w:sz w:val="24"/>
      <w:szCs w:val="24"/>
    </w:rPr>
  </w:style>
  <w:style w:type="character" w:customStyle="1" w:styleId="TitleChar">
    <w:name w:val="Title Char"/>
    <w:basedOn w:val="DefaultParagraphFont"/>
    <w:link w:val="Title"/>
    <w:rsid w:val="0046370C"/>
    <w:rPr>
      <w:b/>
      <w:bCs/>
      <w:sz w:val="28"/>
      <w:szCs w:val="24"/>
    </w:rPr>
  </w:style>
  <w:style w:type="paragraph" w:styleId="BalloonText">
    <w:name w:val="Balloon Text"/>
    <w:basedOn w:val="Normal"/>
    <w:link w:val="BalloonTextChar"/>
    <w:uiPriority w:val="99"/>
    <w:semiHidden/>
    <w:unhideWhenUsed/>
    <w:rsid w:val="00CF157B"/>
    <w:rPr>
      <w:rFonts w:ascii="Tahoma" w:hAnsi="Tahoma" w:cs="Tahoma"/>
      <w:sz w:val="16"/>
      <w:szCs w:val="16"/>
    </w:rPr>
  </w:style>
  <w:style w:type="character" w:customStyle="1" w:styleId="BalloonTextChar">
    <w:name w:val="Balloon Text Char"/>
    <w:basedOn w:val="DefaultParagraphFont"/>
    <w:link w:val="BalloonText"/>
    <w:uiPriority w:val="99"/>
    <w:semiHidden/>
    <w:rsid w:val="00CF15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UNITED STATES ACADEMIC DECATHLON</vt:lpstr>
    </vt:vector>
  </TitlesOfParts>
  <Company>ecsd</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ACADEMIC DECATHLON</dc:title>
  <dc:creator>mschroeder</dc:creator>
  <cp:lastModifiedBy>Michelle Schroeder</cp:lastModifiedBy>
  <cp:revision>3</cp:revision>
  <cp:lastPrinted>2017-09-28T13:01:00Z</cp:lastPrinted>
  <dcterms:created xsi:type="dcterms:W3CDTF">2014-07-30T13:40:00Z</dcterms:created>
  <dcterms:modified xsi:type="dcterms:W3CDTF">2017-09-28T13:01:00Z</dcterms:modified>
</cp:coreProperties>
</file>